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72" w:rsidRPr="00AF5C72" w:rsidRDefault="00AF5C72" w:rsidP="00AF5C72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AF5C7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ใบความรู้ที่3</w:t>
      </w:r>
    </w:p>
    <w:p w:rsidR="00AF5C72" w:rsidRPr="00AF5C72" w:rsidRDefault="00AF5C72" w:rsidP="00AF5C72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sz w:val="28"/>
        </w:rPr>
      </w:pPr>
      <w:r w:rsidRPr="00AF5C72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ระบบคุณภาพในองค์กร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b/>
          <w:bCs/>
          <w:sz w:val="28"/>
          <w:cs/>
        </w:rPr>
        <w:t>ความเสี่ยง (</w:t>
      </w:r>
      <w:r w:rsidRPr="00AF5C72">
        <w:rPr>
          <w:rFonts w:asciiTheme="majorBidi" w:hAnsiTheme="majorBidi" w:cstheme="majorBidi"/>
          <w:b/>
          <w:bCs/>
          <w:sz w:val="28"/>
        </w:rPr>
        <w:t>Risk) </w:t>
      </w:r>
      <w:r w:rsidRPr="00AF5C72">
        <w:rPr>
          <w:rFonts w:asciiTheme="majorBidi" w:hAnsiTheme="majorBidi" w:cstheme="majorBidi"/>
          <w:b/>
          <w:bCs/>
          <w:sz w:val="28"/>
          <w:cs/>
        </w:rPr>
        <w:t>คือ</w:t>
      </w:r>
      <w:r w:rsidRPr="00AF5C72">
        <w:rPr>
          <w:rFonts w:asciiTheme="majorBidi" w:hAnsiTheme="majorBidi" w:cstheme="majorBidi"/>
          <w:b/>
          <w:bCs/>
          <w:sz w:val="28"/>
        </w:rPr>
        <w:t> </w:t>
      </w:r>
      <w:r w:rsidRPr="00AF5C72">
        <w:rPr>
          <w:rFonts w:asciiTheme="majorBidi" w:hAnsiTheme="majorBidi" w:cstheme="majorBidi"/>
          <w:b/>
          <w:bCs/>
          <w:sz w:val="28"/>
          <w:cs/>
        </w:rPr>
        <w:t>การวัดความสามารถ ที่จะดำเนินการให้วัตถุประสงค์ของงานประสบความสำเร็จ ภายใต้การตัดสินใจ งบประมาณ กำหนดเวลา และข้อจำกัดด้านเทคนิคที่เผชิญอยู่ อย่างเช่น การจัดทำโครงการเป็นชุดของกิจกรรม ที่จะดำเนินการเรื่องใดเรื่องหนึ่งในอนาคต โดยใช้ทรัพยากรที่มีอยู่อย่างจำกัด มาดำเนินการให้ประสบความสำเร็จ ภายใต้กรอบเวลาอันจำกัด ซึ่งเป็นกำหนดการปฏิบัติการในอนาคต ความเสี่ยงจึงอาจเกิดขึ้นได้ตลอดเวลา อันเนื่องมาจากความไม่แน่นอน และความจำกัดของทรัพยากรโครงการ ผู้บริหารโครงการจึงต้องจัดการความเสี่ยงของโครงการ เพื่อให้ปัญหาของโครงการลดน้อยลง และสามารถดำเนินการให้ประสบความสำเร็จ ตามเป้าหมายที่ตั้งไว้อย่างมีประสิทธิผลและประสิทธิภาพ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b/>
          <w:bCs/>
          <w:sz w:val="28"/>
          <w:cs/>
        </w:rPr>
        <w:t>การจัดการความเสี่ยงหรือ การบริหารความเสี่ยง (</w:t>
      </w:r>
      <w:r w:rsidRPr="00AF5C72">
        <w:rPr>
          <w:rFonts w:asciiTheme="majorBidi" w:hAnsiTheme="majorBidi" w:cstheme="majorBidi"/>
          <w:b/>
          <w:bCs/>
          <w:sz w:val="28"/>
        </w:rPr>
        <w:t xml:space="preserve">Risk </w:t>
      </w:r>
      <w:proofErr w:type="spellStart"/>
      <w:r w:rsidRPr="00AF5C72">
        <w:rPr>
          <w:rFonts w:asciiTheme="majorBidi" w:hAnsiTheme="majorBidi" w:cstheme="majorBidi"/>
          <w:b/>
          <w:bCs/>
          <w:sz w:val="28"/>
        </w:rPr>
        <w:t>managment</w:t>
      </w:r>
      <w:proofErr w:type="spellEnd"/>
      <w:r w:rsidRPr="00AF5C72">
        <w:rPr>
          <w:rFonts w:asciiTheme="majorBidi" w:hAnsiTheme="majorBidi" w:cstheme="majorBidi"/>
          <w:b/>
          <w:bCs/>
          <w:sz w:val="28"/>
        </w:rPr>
        <w:t>)</w:t>
      </w:r>
      <w:r w:rsidRPr="00AF5C72">
        <w:rPr>
          <w:rFonts w:asciiTheme="majorBidi" w:hAnsiTheme="majorBidi" w:cstheme="majorBidi"/>
          <w:b/>
          <w:bCs/>
          <w:sz w:val="28"/>
          <w:cs/>
        </w:rPr>
        <w:t>คือ การจัดการความเสี่ยง ทั้งในกระบวนการในการระบุ วิเคราะห์(</w:t>
      </w:r>
      <w:r w:rsidRPr="00AF5C72">
        <w:rPr>
          <w:rFonts w:asciiTheme="majorBidi" w:hAnsiTheme="majorBidi" w:cstheme="majorBidi"/>
          <w:b/>
          <w:bCs/>
          <w:sz w:val="28"/>
        </w:rPr>
        <w:t>Risk analysis) </w:t>
      </w:r>
      <w:r w:rsidRPr="00AF5C72">
        <w:rPr>
          <w:rFonts w:asciiTheme="majorBidi" w:hAnsiTheme="majorBidi" w:cstheme="majorBidi"/>
          <w:b/>
          <w:bCs/>
          <w:sz w:val="28"/>
          <w:cs/>
        </w:rPr>
        <w:t>ประเมิน (</w:t>
      </w:r>
      <w:r w:rsidRPr="00AF5C72">
        <w:rPr>
          <w:rFonts w:asciiTheme="majorBidi" w:hAnsiTheme="majorBidi" w:cstheme="majorBidi"/>
          <w:b/>
          <w:bCs/>
          <w:sz w:val="28"/>
        </w:rPr>
        <w:t>Risk assessment) </w:t>
      </w:r>
      <w:r w:rsidRPr="00AF5C72">
        <w:rPr>
          <w:rFonts w:asciiTheme="majorBidi" w:hAnsiTheme="majorBidi" w:cstheme="majorBidi"/>
          <w:b/>
          <w:bCs/>
          <w:sz w:val="28"/>
          <w:cs/>
        </w:rPr>
        <w:t>ดูแล ตรวจสอบ และควบคุมความเสี่ยงที่สัมพันธ์กับ กิจกรรม หน้าที่และกระบวนการทำงาน เพื่อให้องค์กรลดความเสียหายจากความเสี่ยงมากที่สุด อันเนื่องมาจากภัยที่องค์กรต้องเผชิญในช่วงเวลาใดเวลาหนึ่ง หรือเรียกว่า อุบัติภัย (</w:t>
      </w:r>
      <w:r w:rsidRPr="00AF5C72">
        <w:rPr>
          <w:rFonts w:asciiTheme="majorBidi" w:hAnsiTheme="majorBidi" w:cstheme="majorBidi"/>
          <w:b/>
          <w:bCs/>
          <w:sz w:val="28"/>
        </w:rPr>
        <w:t>Accident)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b/>
          <w:bCs/>
          <w:sz w:val="28"/>
          <w:cs/>
        </w:rPr>
        <w:t>นิยามของความเสี่ยง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pict>
          <v:rect id="_x0000_i1025" style="width:0;height:.75pt" o:hralign="center" o:hrstd="t" o:hrnoshade="t" o:hr="t" fillcolor="#666" stroked="f"/>
        </w:pic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ความเสี่ยงมีความหมายในหลากหลายแง่มุม เช่น ความเสี่ยงคือ</w:t>
      </w:r>
    </w:p>
    <w:p w:rsidR="00AF5C72" w:rsidRPr="00AF5C72" w:rsidRDefault="00AF5C72" w:rsidP="00AF5C72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โอกาสที่เกิดขึ้นแล้วธุรกิจจะเกิดความเสียหาย (</w:t>
      </w:r>
      <w:r w:rsidRPr="00AF5C72">
        <w:rPr>
          <w:rFonts w:asciiTheme="majorBidi" w:hAnsiTheme="majorBidi" w:cstheme="majorBidi"/>
          <w:sz w:val="28"/>
        </w:rPr>
        <w:t>Chance of Loss)</w:t>
      </w:r>
    </w:p>
    <w:p w:rsidR="00AF5C72" w:rsidRPr="00AF5C72" w:rsidRDefault="00AF5C72" w:rsidP="00AF5C72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ความเป็นไปได้ที่จะเกิดความเสียหายต่อธุรกิจ (</w:t>
      </w:r>
      <w:r w:rsidRPr="00AF5C72">
        <w:rPr>
          <w:rFonts w:asciiTheme="majorBidi" w:hAnsiTheme="majorBidi" w:cstheme="majorBidi"/>
          <w:sz w:val="28"/>
        </w:rPr>
        <w:t>Possibility of Loss)</w:t>
      </w:r>
    </w:p>
    <w:p w:rsidR="00AF5C72" w:rsidRPr="00AF5C72" w:rsidRDefault="00AF5C72" w:rsidP="00AF5C72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ความไม่แน่นอนของเหตุการณ์ที่จะเกิดขึ้น (</w:t>
      </w:r>
      <w:r w:rsidRPr="00AF5C72">
        <w:rPr>
          <w:rFonts w:asciiTheme="majorBidi" w:hAnsiTheme="majorBidi" w:cstheme="majorBidi"/>
          <w:sz w:val="28"/>
        </w:rPr>
        <w:t>Uncertainty of Event)</w:t>
      </w:r>
    </w:p>
    <w:p w:rsidR="00AF5C72" w:rsidRPr="00AF5C72" w:rsidRDefault="00AF5C72" w:rsidP="00AF5C72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การคลาดเคลื่อนของการคาดการณ์ (</w:t>
      </w:r>
      <w:r w:rsidRPr="00AF5C72">
        <w:rPr>
          <w:rFonts w:asciiTheme="majorBidi" w:hAnsiTheme="majorBidi" w:cstheme="majorBidi"/>
          <w:sz w:val="28"/>
        </w:rPr>
        <w:t>Dispersion of Actual Result)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b/>
          <w:bCs/>
          <w:sz w:val="28"/>
          <w:cs/>
        </w:rPr>
        <w:t>ศัพท์ทางเทคนิค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pict>
          <v:rect id="_x0000_i1026" style="width:0;height:.75pt" o:hralign="center" o:hrstd="t" o:hr="t" fillcolor="#a0a0a0" stroked="f"/>
        </w:pict>
      </w:r>
    </w:p>
    <w:p w:rsidR="00AF5C72" w:rsidRPr="00AF5C72" w:rsidRDefault="00AF5C72" w:rsidP="00AF5C72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ภัย (</w:t>
      </w:r>
      <w:r w:rsidRPr="00AF5C72">
        <w:rPr>
          <w:rFonts w:asciiTheme="majorBidi" w:hAnsiTheme="majorBidi" w:cstheme="majorBidi"/>
          <w:sz w:val="28"/>
        </w:rPr>
        <w:t xml:space="preserve">Peril) </w:t>
      </w:r>
      <w:r w:rsidRPr="00AF5C72">
        <w:rPr>
          <w:rFonts w:asciiTheme="majorBidi" w:hAnsiTheme="majorBidi" w:cstheme="majorBidi"/>
          <w:sz w:val="28"/>
          <w:cs/>
        </w:rPr>
        <w:t xml:space="preserve">คือ สาเหตุของความเสียหาย ซึ่งภัยสามารถเกิดขึ้นได้จากภัยธรรมชาติ เช่น เกิดพายุ 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สึ</w:t>
      </w:r>
      <w:proofErr w:type="spellEnd"/>
      <w:r w:rsidRPr="00AF5C72">
        <w:rPr>
          <w:rFonts w:asciiTheme="majorBidi" w:hAnsiTheme="majorBidi" w:cstheme="majorBidi"/>
          <w:sz w:val="28"/>
          <w:cs/>
        </w:rPr>
        <w:t>นามิ น้ำท่วม แผ่นดินไหว เป็นต้น ภัยนอกจากจะเกิดขึ้นได้จากภัยธรรมชาติแล้ว ภัยนั้นยังเกิดขึ้นจากการกระทำของมนุษย์ เช่น อัคคีภัย จลาจล ฆาตกรรม เป็นต้น สำหรับสาเหตุสุดท้ายที่จะเกิดภัยได้นั้นคือภัยที่เกิดขึ้นจากภาวะเศรษฐกิจ เพราะภัยที่เกิดจากภาวะเศรษฐกิจ เป็นอีกสาเหตุที่สำคัญ เพราะเมื่อเกิดขึ้นแล้วคนทั้งประเทศ หรือทั้งภูมิภาคจะได้รับผลกระทบอย่างกว้างขวาง</w:t>
      </w:r>
    </w:p>
    <w:p w:rsidR="00AF5C72" w:rsidRPr="00AF5C72" w:rsidRDefault="00AF5C72" w:rsidP="00AF5C72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ความเสี่ยง (</w:t>
      </w:r>
      <w:r w:rsidRPr="00AF5C72">
        <w:rPr>
          <w:rFonts w:asciiTheme="majorBidi" w:hAnsiTheme="majorBidi" w:cstheme="majorBidi"/>
          <w:sz w:val="28"/>
        </w:rPr>
        <w:t xml:space="preserve">Risk) </w:t>
      </w:r>
      <w:r w:rsidRPr="00AF5C72">
        <w:rPr>
          <w:rFonts w:asciiTheme="majorBidi" w:hAnsiTheme="majorBidi" w:cstheme="majorBidi"/>
          <w:sz w:val="28"/>
          <w:cs/>
        </w:rPr>
        <w:t>คือ ความไม่แน่นอนของเหตุการณ์ ซึ่งไม่สามารถคาดเดาได้ว่าจะเกิดขึ้นเมื่อใด แต่ความเสี่ยงนั้น ๆ จะมีแนวโน้มที่เกิดขึ้นไม่มากก็น้อยในบริษัท</w:t>
      </w:r>
    </w:p>
    <w:p w:rsidR="00AF5C72" w:rsidRPr="00AF5C72" w:rsidRDefault="00AF5C72" w:rsidP="00AF5C72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 w:hint="cs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สภาวะที่จะทำให้เกิดความเสียหาย (</w:t>
      </w:r>
      <w:r w:rsidRPr="00AF5C72">
        <w:rPr>
          <w:rFonts w:asciiTheme="majorBidi" w:hAnsiTheme="majorBidi" w:cstheme="majorBidi"/>
          <w:sz w:val="28"/>
        </w:rPr>
        <w:t xml:space="preserve">Hazard) </w:t>
      </w:r>
      <w:r w:rsidRPr="00AF5C72">
        <w:rPr>
          <w:rFonts w:asciiTheme="majorBidi" w:hAnsiTheme="majorBidi" w:cstheme="majorBidi"/>
          <w:sz w:val="28"/>
          <w:cs/>
        </w:rPr>
        <w:t>คือ สภาพเงื่อนไขที่เป็นสาเหตุที่ทำให้ความเสียหายเพิ่มสูงขึ้น โดยสภาวะต่าง ๆ นี้สามารถแบ่งออกได้เป็น สภาวะทางด้านกายภาพ (</w:t>
      </w:r>
      <w:r w:rsidRPr="00AF5C72">
        <w:rPr>
          <w:rFonts w:asciiTheme="majorBidi" w:hAnsiTheme="majorBidi" w:cstheme="majorBidi"/>
          <w:sz w:val="28"/>
        </w:rPr>
        <w:t xml:space="preserve">Physical) </w:t>
      </w:r>
      <w:r w:rsidRPr="00AF5C72">
        <w:rPr>
          <w:rFonts w:asciiTheme="majorBidi" w:hAnsiTheme="majorBidi" w:cstheme="majorBidi"/>
          <w:sz w:val="28"/>
          <w:cs/>
        </w:rPr>
        <w:t xml:space="preserve">คือ สภาวะของโอกาสที่จะเกิดความเสียหาย เช่น </w:t>
      </w:r>
      <w:r w:rsidRPr="00AF5C72">
        <w:rPr>
          <w:rFonts w:asciiTheme="majorBidi" w:hAnsiTheme="majorBidi" w:cstheme="majorBidi"/>
          <w:sz w:val="28"/>
          <w:cs/>
        </w:rPr>
        <w:lastRenderedPageBreak/>
        <w:t>ชนิดและทำเลที่ตั้งของสิ่งปลูกสร้าง อาจเอื้อต่อการเกิดเพลิงไหม้ สภาวะทางด้านศีลธรรม (</w:t>
      </w:r>
      <w:r w:rsidRPr="00AF5C72">
        <w:rPr>
          <w:rFonts w:asciiTheme="majorBidi" w:hAnsiTheme="majorBidi" w:cstheme="majorBidi"/>
          <w:sz w:val="28"/>
        </w:rPr>
        <w:t xml:space="preserve">Moral) </w:t>
      </w:r>
      <w:r w:rsidRPr="00AF5C72">
        <w:rPr>
          <w:rFonts w:asciiTheme="majorBidi" w:hAnsiTheme="majorBidi" w:cstheme="majorBidi"/>
          <w:sz w:val="28"/>
          <w:cs/>
        </w:rPr>
        <w:t>คือ สภาวะของโอกาสที่จะเกิดขึ้นจากความไม่ซื่อสัตย์ต่อหน้าที่การงาน เช่น การฉ้อโกงของพนักงาน และสภาวะด้านจิตสำนึกในการป้องกันความเสี่ยง (</w:t>
      </w:r>
      <w:r w:rsidRPr="00AF5C72">
        <w:rPr>
          <w:rFonts w:asciiTheme="majorBidi" w:hAnsiTheme="majorBidi" w:cstheme="majorBidi"/>
          <w:sz w:val="28"/>
        </w:rPr>
        <w:t xml:space="preserve">Morale) </w:t>
      </w:r>
      <w:r w:rsidRPr="00AF5C72">
        <w:rPr>
          <w:rFonts w:asciiTheme="majorBidi" w:hAnsiTheme="majorBidi" w:cstheme="majorBidi"/>
          <w:sz w:val="28"/>
          <w:cs/>
        </w:rPr>
        <w:t>คือ สภาวะที่ไม่ประมาทและเลินเล่อ หรือการไม่เอาใจใส่ในการป้องกันความเสี่ยง เช่น การที่พนักงานปล่อยให้เครื่องจักรทำงานโดยไม่ควบคุม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b/>
          <w:bCs/>
          <w:sz w:val="28"/>
          <w:cs/>
        </w:rPr>
        <w:t>องค์ประกอบของการบริหารความเสี่ยง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pict>
          <v:rect id="_x0000_i1027" style="width:0;height:.75pt" o:hralign="center" o:hrstd="t" o:hr="t" fillcolor="#a0a0a0" stroked="f"/>
        </w:pict>
      </w:r>
    </w:p>
    <w:p w:rsidR="00AF5C72" w:rsidRPr="00AF5C72" w:rsidRDefault="00AF5C72" w:rsidP="00AF5C72">
      <w:pPr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การระบุชี้ว่าองค์กรกำลังมีภัย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เป็นการระบุชี้ว่าองค์กรมีภัยอะไรบ้างที่มาเผชิญอยู่ และอยู่ในลักษณะใดหรือขอบเขตเป็นอย่างไร นับเป็นขั้นตอนแรกของการบริหารความเสี่ยง</w:t>
      </w:r>
    </w:p>
    <w:p w:rsidR="00AF5C72" w:rsidRPr="00AF5C72" w:rsidRDefault="00AF5C72" w:rsidP="00AF5C72">
      <w:pPr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การประเมินผลกระทบของภัย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เป็นการประเมินผลกระทบของภัยที่จะมีต่อองค์กรซึ่งอาจเรียกอีกอย่างหนึ่งว่า การประเมินความเสี่ยงที่องค์กรต้องเตรียมตัวเพื่อรับมือกับภัยแต่ละชนิดได้อย่างเหมาะสมมากที่สุด</w:t>
      </w:r>
    </w:p>
    <w:p w:rsidR="00AF5C72" w:rsidRPr="00AF5C72" w:rsidRDefault="00AF5C72" w:rsidP="00AF5C72">
      <w:pPr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การจัดทำมาตรการตอบโต้ตอบความเสี่ยงจากภัย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การจัดทำมาตรการตอบโต้ตอบความเสี่ยงเป็นมาตรการที่จัดเรียงลำดับความสำคัญแล้วในการประเมินผลกระทบของภัย มาตรการตอบโต้ที่นิยมใช้เพื่อการรับมือกับภัยแต่ละชนิด อาจจำแนกดังนี้</w:t>
      </w:r>
    </w:p>
    <w:p w:rsidR="00AF5C72" w:rsidRPr="00AF5C72" w:rsidRDefault="00AF5C72" w:rsidP="00AF5C72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มาตรการขจัดหรือลดความรุนแรงของความอันตรายของภัยที่ต้องประสบ</w:t>
      </w:r>
    </w:p>
    <w:p w:rsidR="00AF5C72" w:rsidRPr="00AF5C72" w:rsidRDefault="00AF5C72" w:rsidP="00AF5C72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มาตรการที่ป้องกันผู้รับภัยมิให้ต้องประสบภัยโดยตรง เช่นมาตรการลดความรุนแรงของสถานการณ์ฉุกเฉิน เช่น กรณีเกิดเพลิงไหม้ในอาคาร ได้มีการขจัดและลดความรุนแรง โดยออกแบบตัวอาคารให้มีผนังกันไฟ กันเพลิงไหม้รุนลาม</w:t>
      </w:r>
    </w:p>
    <w:p w:rsidR="00AF5C72" w:rsidRPr="00AF5C72" w:rsidRDefault="00AF5C72" w:rsidP="00AF5C72">
      <w:pPr>
        <w:numPr>
          <w:ilvl w:val="1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ภัยจากการที่ต้องปีนไปในที่สูงก็มีมาตรการป้องกันโดยต้องติดเข็มขัดนิรภัย กันการพลาดพลั้งตกลงมา</w:t>
      </w:r>
    </w:p>
    <w:p w:rsidR="00AF5C72" w:rsidRPr="00AF5C72" w:rsidRDefault="00AF5C72" w:rsidP="00AF5C72">
      <w:pPr>
        <w:numPr>
          <w:ilvl w:val="1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ภัยจากไอระเหยหรือสารพิษก็ป้องกันโดยออกมาตรการให้สวมหน้ากากป้องกันไอพิษ เป็นต้น</w:t>
      </w:r>
    </w:p>
    <w:p w:rsidR="00AF5C72" w:rsidRPr="00AF5C72" w:rsidRDefault="00AF5C72" w:rsidP="00AF5C72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ไปยังบริเวณใกล้เคียง และมีการติดตั้งระบบสปริงเกอร์ ก็จะช่วยลดหรือหยุดความรุนแรงของอุบัติภัยลงได้</w:t>
      </w:r>
    </w:p>
    <w:p w:rsidR="00AF5C72" w:rsidRPr="00AF5C72" w:rsidRDefault="00AF5C72" w:rsidP="00AF5C72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มาตรการกู้ภัยก็เป็นการลดความสูญเสียโดยตรง ลงได้มาก</w:t>
      </w:r>
    </w:p>
    <w:p w:rsidR="00AF5C72" w:rsidRPr="00AF5C72" w:rsidRDefault="00AF5C72" w:rsidP="00AF5C72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มาตรการกลับคืนสภาพ ก็เป็นอีกมาตรการในการลดความเสียหายต่อเนื่องจากภัยหรืออุบัติภัยแต่ละครั้งลงได้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ประเภทความเสี่ยง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การจำแนกประเภทความเสี่ยงตามหลักเกณฑ์ของกระทรวงการคลัง สามารถแบ่งความเสี่ยงออกเป็น 5 ประเภท ดังนี้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 w:hint="cs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1)    ความเสี่ยงด้านกลยุทธ์ (</w:t>
      </w:r>
      <w:r w:rsidRPr="00AF5C72">
        <w:rPr>
          <w:rFonts w:asciiTheme="majorBidi" w:hAnsiTheme="majorBidi" w:cstheme="majorBidi"/>
          <w:sz w:val="28"/>
        </w:rPr>
        <w:t xml:space="preserve">Strategic Risk : S) </w:t>
      </w:r>
      <w:r w:rsidRPr="00AF5C72">
        <w:rPr>
          <w:rFonts w:asciiTheme="majorBidi" w:hAnsiTheme="majorBidi" w:cstheme="majorBidi"/>
          <w:sz w:val="28"/>
          <w:cs/>
        </w:rPr>
        <w:t>เป็นความเสี่ยงที่เกี่ยวข้องในระดับยุทธศาสตร์ เช่น การเมือง เศรษฐกิจ สังคม สถานการณ์โลก ภาวะผู้นำ กลไกตลาด เป็นต้น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 w:hint="cs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2)    ความเสี่ยงด้านการปฏิบัติงาน (</w:t>
      </w:r>
      <w:r w:rsidRPr="00AF5C72">
        <w:rPr>
          <w:rFonts w:asciiTheme="majorBidi" w:hAnsiTheme="majorBidi" w:cstheme="majorBidi"/>
          <w:sz w:val="28"/>
        </w:rPr>
        <w:t xml:space="preserve">Operational Risk : O) </w:t>
      </w:r>
      <w:r w:rsidRPr="00AF5C72">
        <w:rPr>
          <w:rFonts w:asciiTheme="majorBidi" w:hAnsiTheme="majorBidi" w:cstheme="majorBidi"/>
          <w:sz w:val="28"/>
          <w:cs/>
        </w:rPr>
        <w:t>เป็นความเสี่ยงที่เกี่ยวข้องในระดับการปฏิบัติงาน เช่น ระบบงานขององค์กร กระบวนการทำงาน เทคโนโลยี บุคลากร ข้อมูลข่าวสาร เป็นต้น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3)    ความเสี่ยงด้านการเงิน (</w:t>
      </w:r>
      <w:r w:rsidRPr="00AF5C72">
        <w:rPr>
          <w:rFonts w:asciiTheme="majorBidi" w:hAnsiTheme="majorBidi" w:cstheme="majorBidi"/>
          <w:sz w:val="28"/>
        </w:rPr>
        <w:t xml:space="preserve">Financial Risk : F) </w:t>
      </w:r>
      <w:r w:rsidRPr="00AF5C72">
        <w:rPr>
          <w:rFonts w:asciiTheme="majorBidi" w:hAnsiTheme="majorBidi" w:cstheme="majorBidi"/>
          <w:sz w:val="28"/>
          <w:cs/>
        </w:rPr>
        <w:t>เป็นความเสี่ยงที่เกี่ยวข้องกับทางด้านการเงิน เช่น อัตราการแลกเปลี่ยนเงินตรา อัตราดอกเบี้ย งบประมาณ สภาพคล่อง ความสามารถในการชำระหนี้ ความน่าเชื่อถือทางการเงิน เป็นต้น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 w:hint="cs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lastRenderedPageBreak/>
        <w:t>4)    ความเสี่ยงด้านการปฏิบัติตามระเบียบและกฎหมาย (</w:t>
      </w:r>
      <w:r w:rsidRPr="00AF5C72">
        <w:rPr>
          <w:rFonts w:asciiTheme="majorBidi" w:hAnsiTheme="majorBidi" w:cstheme="majorBidi"/>
          <w:sz w:val="28"/>
        </w:rPr>
        <w:t xml:space="preserve">Compliance Risk : C) </w:t>
      </w:r>
      <w:r w:rsidRPr="00AF5C72">
        <w:rPr>
          <w:rFonts w:asciiTheme="majorBidi" w:hAnsiTheme="majorBidi" w:cstheme="majorBidi"/>
          <w:sz w:val="28"/>
          <w:cs/>
        </w:rPr>
        <w:t>เป็นความเสี่ยงที่เกี่ยวข้องกับการปฏิบัติตามระเบียบและกฎหมาย เช่น ระเบียบ กฎหมาย พระราชกฤษฎีกา ระเบียบข้อบังคับ ข้อกำหนดของทางการ นโยบายของรัฐ เป็นต้น</w:t>
      </w:r>
    </w:p>
    <w:p w:rsidR="00F73ED3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5)    ความเสี่ยงด้านความปลอดภัย (</w:t>
      </w:r>
      <w:r w:rsidRPr="00AF5C72">
        <w:rPr>
          <w:rFonts w:asciiTheme="majorBidi" w:hAnsiTheme="majorBidi" w:cstheme="majorBidi"/>
          <w:sz w:val="28"/>
        </w:rPr>
        <w:t xml:space="preserve">Hazardous Risk : H) </w:t>
      </w:r>
      <w:r w:rsidRPr="00AF5C72">
        <w:rPr>
          <w:rFonts w:asciiTheme="majorBidi" w:hAnsiTheme="majorBidi" w:cstheme="majorBidi"/>
          <w:sz w:val="28"/>
          <w:cs/>
        </w:rPr>
        <w:t>เป็นความเสี่ยงที่เกี่ยวข้องกับการจัดการด้านความปลอดภัย เช่น ข้อกำหนดด้านความปลอดภัยภายในองค์กร อาคาร หรือสถานที่ ที่จะต้องเป็นไปตามมาตรฐานกำหนด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AF5C72">
        <w:rPr>
          <w:rFonts w:asciiTheme="majorBidi" w:hAnsiTheme="majorBidi" w:cstheme="majorBidi"/>
          <w:b/>
          <w:bCs/>
          <w:sz w:val="28"/>
          <w:cs/>
        </w:rPr>
        <w:t xml:space="preserve">ระบบ </w:t>
      </w:r>
      <w:r w:rsidRPr="00AF5C72">
        <w:rPr>
          <w:rFonts w:asciiTheme="majorBidi" w:hAnsiTheme="majorBidi" w:cstheme="majorBidi"/>
          <w:b/>
          <w:bCs/>
          <w:sz w:val="28"/>
        </w:rPr>
        <w:t>ERM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t xml:space="preserve">Enterprise Risk Management Thailand </w:t>
      </w:r>
      <w:r w:rsidRPr="00AF5C72">
        <w:rPr>
          <w:rFonts w:asciiTheme="majorBidi" w:hAnsiTheme="majorBidi" w:cstheme="majorBidi"/>
          <w:sz w:val="28"/>
          <w:cs/>
        </w:rPr>
        <w:t xml:space="preserve">เป็น </w:t>
      </w:r>
      <w:r w:rsidRPr="00AF5C72">
        <w:rPr>
          <w:rFonts w:asciiTheme="majorBidi" w:hAnsiTheme="majorBidi" w:cstheme="majorBidi"/>
          <w:sz w:val="28"/>
        </w:rPr>
        <w:t xml:space="preserve">Blog </w:t>
      </w:r>
      <w:r w:rsidRPr="00AF5C72">
        <w:rPr>
          <w:rFonts w:asciiTheme="majorBidi" w:hAnsiTheme="majorBidi" w:cstheme="majorBidi"/>
          <w:sz w:val="28"/>
          <w:cs/>
        </w:rPr>
        <w:t xml:space="preserve">ที่จัดทำขึ้น เพื่อเผยแพร่ความรู้เกี่ยวกับการบริหารจัดการความเสี่ยงขององค์กร ตามมาตรฐานของ </w:t>
      </w:r>
      <w:r w:rsidRPr="00AF5C72">
        <w:rPr>
          <w:rFonts w:asciiTheme="majorBidi" w:hAnsiTheme="majorBidi" w:cstheme="majorBidi"/>
          <w:sz w:val="28"/>
        </w:rPr>
        <w:t xml:space="preserve">COSO </w:t>
      </w:r>
      <w:r w:rsidRPr="00AF5C72">
        <w:rPr>
          <w:rFonts w:asciiTheme="majorBidi" w:hAnsiTheme="majorBidi" w:cstheme="majorBidi"/>
          <w:sz w:val="28"/>
          <w:cs/>
        </w:rPr>
        <w:t xml:space="preserve">หรือ </w:t>
      </w:r>
      <w:r w:rsidRPr="00AF5C72">
        <w:rPr>
          <w:rFonts w:asciiTheme="majorBidi" w:hAnsiTheme="majorBidi" w:cstheme="majorBidi"/>
          <w:sz w:val="28"/>
        </w:rPr>
        <w:t xml:space="preserve">Committee of Sponsoring Organizations of The </w:t>
      </w:r>
      <w:proofErr w:type="spellStart"/>
      <w:r w:rsidRPr="00AF5C72">
        <w:rPr>
          <w:rFonts w:asciiTheme="majorBidi" w:hAnsiTheme="majorBidi" w:cstheme="majorBidi"/>
          <w:sz w:val="28"/>
        </w:rPr>
        <w:t>Treadway</w:t>
      </w:r>
      <w:proofErr w:type="spellEnd"/>
      <w:r w:rsidRPr="00AF5C72">
        <w:rPr>
          <w:rFonts w:asciiTheme="majorBidi" w:hAnsiTheme="majorBidi" w:cstheme="majorBidi"/>
          <w:sz w:val="28"/>
        </w:rPr>
        <w:t xml:space="preserve"> Commission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นอกจากบทความ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AF5C72">
        <w:rPr>
          <w:rFonts w:asciiTheme="majorBidi" w:hAnsiTheme="majorBidi" w:cstheme="majorBidi"/>
          <w:sz w:val="28"/>
          <w:cs/>
        </w:rPr>
        <w:t xml:space="preserve">ที่เกี่ยวกับการบริหารจัดการความเสี่ยง </w:t>
      </w:r>
      <w:r w:rsidRPr="00AF5C72">
        <w:rPr>
          <w:rFonts w:asciiTheme="majorBidi" w:hAnsiTheme="majorBidi" w:cstheme="majorBidi"/>
          <w:sz w:val="28"/>
        </w:rPr>
        <w:t xml:space="preserve">Blog </w:t>
      </w:r>
      <w:r w:rsidRPr="00AF5C72">
        <w:rPr>
          <w:rFonts w:asciiTheme="majorBidi" w:hAnsiTheme="majorBidi" w:cstheme="majorBidi"/>
          <w:sz w:val="28"/>
          <w:cs/>
        </w:rPr>
        <w:t>นี้ยังได้เป็นการแสดงตัวอย่างเครื่องมือในการวิเคราะห์ บริหารจัดการและควบคุมความเสี่ยงภายในองค์กร ที่น่าจะเหมาะสมกับองค์กรที่มีขนาดไม่ใหญ่มาก  โดยเครื่องมือนี้เป็นการพ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้ฒ</w:t>
      </w:r>
      <w:proofErr w:type="spellEnd"/>
      <w:r w:rsidRPr="00AF5C72">
        <w:rPr>
          <w:rFonts w:asciiTheme="majorBidi" w:hAnsiTheme="majorBidi" w:cstheme="majorBidi"/>
          <w:sz w:val="28"/>
          <w:cs/>
        </w:rPr>
        <w:t>นาในรูปแบบของเว็ปแอพพลิเคชั่น ที่สะดวกต่อการเข้าใช้งาน และอีกทั้งยังสามารถทำให้ผู้ใช้งานได้รับข้อมูลที่ทันสมัย  ผู้ที่สนใจสามารถติดต่อเพื่อขอชื่อผู้ใช้งาน และรหัสเข้าใช้งานได้จากทางเจ้าหน้าที่ หรืออีเมล์ไปที่ผู้ดูแลระบบ</w:t>
      </w:r>
      <w:r w:rsidRPr="00AF5C72">
        <w:rPr>
          <w:rFonts w:asciiTheme="majorBidi" w:hAnsiTheme="majorBidi" w:cstheme="majorBidi"/>
          <w:sz w:val="28"/>
        </w:rPr>
        <w:t> 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การทำงานของระบบ </w:t>
      </w:r>
      <w:r w:rsidRPr="00AF5C72">
        <w:rPr>
          <w:rFonts w:asciiTheme="majorBidi" w:hAnsiTheme="majorBidi" w:cstheme="majorBidi"/>
          <w:b/>
          <w:bCs/>
          <w:sz w:val="28"/>
          <w:u w:val="single"/>
        </w:rPr>
        <w:t>ERM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 xml:space="preserve">เนื่องจากระบบนี้ได้ถูกออกแบบตามมาตรฐานการบริหารความเสี่ยง </w:t>
      </w:r>
      <w:r w:rsidRPr="00AF5C72">
        <w:rPr>
          <w:rFonts w:asciiTheme="majorBidi" w:hAnsiTheme="majorBidi" w:cstheme="majorBidi"/>
          <w:sz w:val="28"/>
        </w:rPr>
        <w:t>COSO  </w:t>
      </w:r>
      <w:r w:rsidRPr="00AF5C72">
        <w:rPr>
          <w:rFonts w:asciiTheme="majorBidi" w:hAnsiTheme="majorBidi" w:cstheme="majorBidi"/>
          <w:sz w:val="28"/>
          <w:cs/>
        </w:rPr>
        <w:t xml:space="preserve">การทำงานของระบบจึงได้มีขั้นตอนคล้ายกับ </w:t>
      </w:r>
      <w:r w:rsidRPr="00AF5C72">
        <w:rPr>
          <w:rFonts w:asciiTheme="majorBidi" w:hAnsiTheme="majorBidi" w:cstheme="majorBidi"/>
          <w:sz w:val="28"/>
        </w:rPr>
        <w:t xml:space="preserve">8 </w:t>
      </w:r>
      <w:r w:rsidRPr="00AF5C72">
        <w:rPr>
          <w:rFonts w:asciiTheme="majorBidi" w:hAnsiTheme="majorBidi" w:cstheme="majorBidi"/>
          <w:sz w:val="28"/>
          <w:cs/>
        </w:rPr>
        <w:t xml:space="preserve">ขั้นตอนของ </w:t>
      </w:r>
      <w:r w:rsidRPr="00AF5C72">
        <w:rPr>
          <w:rFonts w:asciiTheme="majorBidi" w:hAnsiTheme="majorBidi" w:cstheme="majorBidi"/>
          <w:sz w:val="28"/>
        </w:rPr>
        <w:t xml:space="preserve">COSO </w:t>
      </w:r>
      <w:r w:rsidRPr="00AF5C72">
        <w:rPr>
          <w:rFonts w:asciiTheme="majorBidi" w:hAnsiTheme="majorBidi" w:cstheme="majorBidi"/>
          <w:sz w:val="28"/>
          <w:cs/>
        </w:rPr>
        <w:t>คือ การกำหนดหรือวิเคราะห์สภาพแวดล้อมภายในองค์กร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การกำหนดวัตถุประสงค์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การบ่งชี้เหตุการณ์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การประเมินความเสี่ยง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การตอบสนองความเสี่ยง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การกำหนดกิจกรรมควบคุม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การเผยแพร่รายงาน สารสนเทศและการสื่อสาร และการติดตามประเมินผล  ซึ่งในทุกขั้นตอนนี้ระบบจะกำหนดให้ผู้ใช้งานปฏิบัติตามขั้นตอน  ในแต่ละขั้นจะเป็นการรับข้อมูลจากผู้ปฏิบัติงานในแต่ละหน่วยงาน ให้ระบบนำเข้ามาวิเคราะห์หาผลสรุปเป็นภาพรวมในระดับขององค์กร แล้วใช้เป็นฐานข้อมูลในการสร้างรายงานมาตรฐานให้กับองค์กร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AF5C72">
        <w:rPr>
          <w:rFonts w:asciiTheme="majorBidi" w:hAnsiTheme="majorBidi" w:cstheme="majorBidi"/>
          <w:sz w:val="28"/>
        </w:rPr>
        <w:t> 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3048000"/>
            <wp:effectExtent l="0" t="0" r="0" b="0"/>
            <wp:docPr id="1" name="รูปภาพ 1" descr="http://2.bp.blogspot.com/_UTA4p0sNC6Q/TTMPqTBkAvI/AAAAAAAAABw/VmYkfW8TvLQ/s1600/Cycle_men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UTA4p0sNC6Q/TTMPqTBkAvI/AAAAAAAAABw/VmYkfW8TvLQ/s1600/Cycle_men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1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การกำหนดหรือวิเคราะห์สภาพแวดล้อมภายในองค์กร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เป็นการระบุสภาพแวดล้อมภายในองค์กร ซึ่งในขั้นตอนนี้ระบบจะรับข้อมูลจากการที่ผู้ใช้งานตอบแบบสอบถาม แล้วระบบจะ</w:t>
      </w:r>
      <w:r w:rsidRPr="00AF5C72">
        <w:rPr>
          <w:rFonts w:asciiTheme="majorBidi" w:hAnsiTheme="majorBidi" w:cstheme="majorBidi"/>
          <w:sz w:val="28"/>
          <w:cs/>
        </w:rPr>
        <w:lastRenderedPageBreak/>
        <w:t>นำมาวิเคราะห์เพื่อแสดงออกเป็นรายงาน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sz w:val="28"/>
          <w:u w:val="single"/>
        </w:rPr>
        <w:t>2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การกำหนดวัตถุประสงค์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เป็นขั้นตอนที่ผู้ใช้งานจะต้องบันทึกแผนงาน หรือโครงการของหน่วยงาน และระบุวัตถุประสงค์ของแผนงานหรือโครงการ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ตัวชี้วัดระดับองค์กรที่สอดคล้องกับแผนงานหรือโครงการ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ระบุประเด็นยุทธ์ศาสตร์ที่แผนงานหรือโครงการ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AF5C72">
        <w:rPr>
          <w:rFonts w:asciiTheme="majorBidi" w:hAnsiTheme="majorBidi" w:cstheme="majorBidi"/>
          <w:sz w:val="28"/>
          <w:cs/>
        </w:rPr>
        <w:t>สนับสนุน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กิจกรรม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AF5C72">
        <w:rPr>
          <w:rFonts w:asciiTheme="majorBidi" w:hAnsiTheme="majorBidi" w:cstheme="majorBidi"/>
          <w:sz w:val="28"/>
          <w:cs/>
        </w:rPr>
        <w:t xml:space="preserve"> (เฉพาะกิจกรรมหลัก) ที่มีอยู่ภายใต้แต่ละแผนงานหรือโครงการ และวัตถุประสงค์ของการควบคุม ของแต่ละกิจกรรมหลัก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3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การบ่งชี้เหตุการณ์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เป็นการวิเคราะห์ความเสี่ยงสำหรับแต่ละกิจกรรมหลักที่ได้บันทึกไว้ เพื่อระบุปัจจัยเสี่ยง (</w:t>
      </w:r>
      <w:r w:rsidRPr="00AF5C72">
        <w:rPr>
          <w:rFonts w:asciiTheme="majorBidi" w:hAnsiTheme="majorBidi" w:cstheme="majorBidi"/>
          <w:sz w:val="28"/>
        </w:rPr>
        <w:t xml:space="preserve">Risk Factor), </w:t>
      </w:r>
      <w:r w:rsidRPr="00AF5C72">
        <w:rPr>
          <w:rFonts w:asciiTheme="majorBidi" w:hAnsiTheme="majorBidi" w:cstheme="majorBidi"/>
          <w:sz w:val="28"/>
          <w:cs/>
        </w:rPr>
        <w:t>ผลกระทบที่มีนัยสำคัญ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ประเภทของความเสี่ยง และลักษณะความเสี่ยง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4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การประเมินความเสี่ยง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เป็นการระบุการควบคุมที่มีอยู่ แล้วประเมินว่าเพียงพอหรือไม่ เพื่อระบุปัจจัยเสี่ยงที่ยังคงมีอยู่ให้ทำการจัดการ โดยกำหนดค่าระดับของผลกระทบและโอกาสของความเสี่ยง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AF5C72">
        <w:rPr>
          <w:rFonts w:asciiTheme="majorBidi" w:hAnsiTheme="majorBidi" w:cstheme="majorBidi"/>
          <w:sz w:val="28"/>
          <w:cs/>
        </w:rPr>
        <w:t xml:space="preserve"> เพื่อให้ระบบคำนวณระดับความเสี่ยงตามค่ามาตรฐาน (อ้างอิงค่าจาก </w:t>
      </w:r>
      <w:r w:rsidRPr="00AF5C72">
        <w:rPr>
          <w:rFonts w:asciiTheme="majorBidi" w:hAnsiTheme="majorBidi" w:cstheme="majorBidi"/>
          <w:sz w:val="28"/>
        </w:rPr>
        <w:t xml:space="preserve">Risk Profile Matrix 5×5 </w:t>
      </w:r>
      <w:r w:rsidRPr="00AF5C72">
        <w:rPr>
          <w:rFonts w:asciiTheme="majorBidi" w:hAnsiTheme="majorBidi" w:cstheme="majorBidi"/>
          <w:sz w:val="28"/>
          <w:cs/>
        </w:rPr>
        <w:t xml:space="preserve">โดยค่าที่ได้จะเป็นค่าตั้งแต่ </w:t>
      </w:r>
      <w:r w:rsidRPr="00AF5C72">
        <w:rPr>
          <w:rFonts w:asciiTheme="majorBidi" w:hAnsiTheme="majorBidi" w:cstheme="majorBidi"/>
          <w:sz w:val="28"/>
        </w:rPr>
        <w:t xml:space="preserve">1 </w:t>
      </w:r>
      <w:r w:rsidRPr="00AF5C72">
        <w:rPr>
          <w:rFonts w:asciiTheme="majorBidi" w:hAnsiTheme="majorBidi" w:cstheme="majorBidi"/>
          <w:sz w:val="28"/>
          <w:cs/>
        </w:rPr>
        <w:t xml:space="preserve">ถึง </w:t>
      </w:r>
      <w:r w:rsidRPr="00AF5C72">
        <w:rPr>
          <w:rFonts w:asciiTheme="majorBidi" w:hAnsiTheme="majorBidi" w:cstheme="majorBidi"/>
          <w:sz w:val="28"/>
        </w:rPr>
        <w:t xml:space="preserve">25 </w:t>
      </w:r>
      <w:r w:rsidRPr="00AF5C72">
        <w:rPr>
          <w:rFonts w:asciiTheme="majorBidi" w:hAnsiTheme="majorBidi" w:cstheme="majorBidi"/>
          <w:sz w:val="28"/>
          <w:cs/>
        </w:rPr>
        <w:t xml:space="preserve">โดยที่เลข </w:t>
      </w:r>
      <w:r w:rsidRPr="00AF5C72">
        <w:rPr>
          <w:rFonts w:asciiTheme="majorBidi" w:hAnsiTheme="majorBidi" w:cstheme="majorBidi"/>
          <w:sz w:val="28"/>
        </w:rPr>
        <w:t xml:space="preserve">25 </w:t>
      </w:r>
      <w:r w:rsidRPr="00AF5C72">
        <w:rPr>
          <w:rFonts w:asciiTheme="majorBidi" w:hAnsiTheme="majorBidi" w:cstheme="majorBidi"/>
          <w:sz w:val="28"/>
          <w:cs/>
        </w:rPr>
        <w:t>จะเป็นระดับความเสี่ยงที่สูงที่สุด)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 xml:space="preserve">เมื่อผ่านขั้นตอนที่ </w:t>
      </w:r>
      <w:r w:rsidRPr="00AF5C72">
        <w:rPr>
          <w:rFonts w:asciiTheme="majorBidi" w:hAnsiTheme="majorBidi" w:cstheme="majorBidi"/>
          <w:sz w:val="28"/>
        </w:rPr>
        <w:t xml:space="preserve">4 </w:t>
      </w:r>
      <w:r w:rsidRPr="00AF5C72">
        <w:rPr>
          <w:rFonts w:asciiTheme="majorBidi" w:hAnsiTheme="majorBidi" w:cstheme="majorBidi"/>
          <w:sz w:val="28"/>
          <w:cs/>
        </w:rPr>
        <w:t xml:space="preserve">นี้ ระบบจะทำการคัดกรองเอาเฉพาะกิจกรรมหลักที่มีระดับความเสี่ยงสูงกว่า </w:t>
      </w:r>
      <w:r w:rsidRPr="00AF5C72">
        <w:rPr>
          <w:rFonts w:asciiTheme="majorBidi" w:hAnsiTheme="majorBidi" w:cstheme="majorBidi"/>
          <w:sz w:val="28"/>
        </w:rPr>
        <w:t>“</w:t>
      </w:r>
      <w:r w:rsidRPr="00AF5C72">
        <w:rPr>
          <w:rFonts w:asciiTheme="majorBidi" w:hAnsiTheme="majorBidi" w:cstheme="majorBidi"/>
          <w:sz w:val="28"/>
          <w:cs/>
        </w:rPr>
        <w:t>ต่ำ</w:t>
      </w:r>
      <w:r w:rsidRPr="00AF5C72">
        <w:rPr>
          <w:rFonts w:asciiTheme="majorBidi" w:hAnsiTheme="majorBidi" w:cstheme="majorBidi"/>
          <w:sz w:val="28"/>
        </w:rPr>
        <w:t>” (</w:t>
      </w:r>
      <w:r w:rsidRPr="00AF5C72">
        <w:rPr>
          <w:rFonts w:asciiTheme="majorBidi" w:hAnsiTheme="majorBidi" w:cstheme="majorBidi"/>
          <w:sz w:val="28"/>
          <w:cs/>
        </w:rPr>
        <w:t xml:space="preserve">ตัวเลขตั้งแต่ </w:t>
      </w:r>
      <w:r w:rsidRPr="00AF5C72">
        <w:rPr>
          <w:rFonts w:asciiTheme="majorBidi" w:hAnsiTheme="majorBidi" w:cstheme="majorBidi"/>
          <w:sz w:val="28"/>
        </w:rPr>
        <w:t xml:space="preserve">6 </w:t>
      </w:r>
      <w:r w:rsidRPr="00AF5C72">
        <w:rPr>
          <w:rFonts w:asciiTheme="majorBidi" w:hAnsiTheme="majorBidi" w:cstheme="majorBidi"/>
          <w:sz w:val="28"/>
          <w:cs/>
        </w:rPr>
        <w:t>ขึ้นไป)  เพื่อนำไปวิเคราะห์ในขั้นตอน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ต่อๆไป</w:t>
      </w:r>
      <w:proofErr w:type="spellEnd"/>
      <w:r w:rsidRPr="00AF5C72">
        <w:rPr>
          <w:rFonts w:asciiTheme="majorBidi" w:hAnsiTheme="majorBidi" w:cstheme="majorBidi"/>
          <w:sz w:val="28"/>
          <w:cs/>
        </w:rPr>
        <w:t xml:space="preserve"> สำหรับความเสี่ยงที่มีระดับความเสี่ยง </w:t>
      </w:r>
      <w:r w:rsidRPr="00AF5C72">
        <w:rPr>
          <w:rFonts w:asciiTheme="majorBidi" w:hAnsiTheme="majorBidi" w:cstheme="majorBidi"/>
          <w:sz w:val="28"/>
        </w:rPr>
        <w:t>“</w:t>
      </w:r>
      <w:r w:rsidRPr="00AF5C72">
        <w:rPr>
          <w:rFonts w:asciiTheme="majorBidi" w:hAnsiTheme="majorBidi" w:cstheme="majorBidi"/>
          <w:sz w:val="28"/>
          <w:cs/>
        </w:rPr>
        <w:t>ต่ำ</w:t>
      </w:r>
      <w:r w:rsidRPr="00AF5C72">
        <w:rPr>
          <w:rFonts w:asciiTheme="majorBidi" w:hAnsiTheme="majorBidi" w:cstheme="majorBidi"/>
          <w:sz w:val="28"/>
        </w:rPr>
        <w:t xml:space="preserve">” </w:t>
      </w:r>
      <w:r w:rsidRPr="00AF5C72">
        <w:rPr>
          <w:rFonts w:asciiTheme="majorBidi" w:hAnsiTheme="majorBidi" w:cstheme="majorBidi"/>
          <w:sz w:val="28"/>
          <w:cs/>
        </w:rPr>
        <w:t>ระบบจะเก็บไว้ แล้วจะแสดงในรายงานสรุปให้กับผู้ใช้งานทราบอีกครั้งหนึ่ง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5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การตอบสนองความเสี่ยง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>เป็นขั้นตอนในการระบุวิธีการจัดการความเสี่ยง ซึ่งอ้างถึงมาตรฐานทางเลือกที่มีอยู่ คือ การหลีกเลี่ยง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การควบคุม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การยอมรับ และการถ่ายโอน แล้วทำการเลือกว่าการจัดการความเสี่ยงแบบใดเหมาะสมที่สุด เพื่อกำหนดแผนและผู้รับผิดชอบในการจัดการความเสี่ยง สำหรับกิจกรรมหลัก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6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การบันทึกกิจกรรมควบคุม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 xml:space="preserve">เป็นบันทึกรายละเอียดกิจกรรมในการควบคุม ตามหัวข้อที่เป็นมาตรฐานตามแนวทางของคู่มือการควบคุมความเสี่ยงของ สตง. โดยจะประกอบไปด้วย </w:t>
      </w:r>
      <w:r w:rsidRPr="00AF5C72">
        <w:rPr>
          <w:rFonts w:asciiTheme="majorBidi" w:hAnsiTheme="majorBidi" w:cstheme="majorBidi"/>
          <w:sz w:val="28"/>
        </w:rPr>
        <w:t xml:space="preserve">7 </w:t>
      </w:r>
      <w:r w:rsidRPr="00AF5C72">
        <w:rPr>
          <w:rFonts w:asciiTheme="majorBidi" w:hAnsiTheme="majorBidi" w:cstheme="majorBidi"/>
          <w:sz w:val="28"/>
          <w:cs/>
        </w:rPr>
        <w:t>หัวข้อ ดังนี้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การกำหนดนโยบายและระเบียบวิธีปฏิบัติงาน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การสอบทานโดยผู้บริหาร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การควบคุมการประมวลผลข้อมูล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การอนุมัติ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การดูแลป้องกันทรัพย์สิน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การแบ่งแยกหน้าที่</w:t>
      </w:r>
    </w:p>
    <w:p w:rsidR="00AF5C72" w:rsidRPr="00AF5C72" w:rsidRDefault="00AF5C72" w:rsidP="00AF5C72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การจัดทำเอกสารหลักฐาน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7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การเผยแพร่รายงานผ่านระบบสารสนเทศและการสื่อสาร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 xml:space="preserve">เป็นการแสดงรายงานการบริหารจัดการความเสี่ยงของทั้งระดับหน่วยงาน และระดับองค์กร จากข้อมูลที่ระบบได้รับตั้งแต่ขั้นตอนที่ </w:t>
      </w:r>
      <w:r w:rsidRPr="00AF5C72">
        <w:rPr>
          <w:rFonts w:asciiTheme="majorBidi" w:hAnsiTheme="majorBidi" w:cstheme="majorBidi"/>
          <w:sz w:val="28"/>
        </w:rPr>
        <w:t xml:space="preserve">1 </w:t>
      </w:r>
      <w:r w:rsidRPr="00AF5C72">
        <w:rPr>
          <w:rFonts w:asciiTheme="majorBidi" w:hAnsiTheme="majorBidi" w:cstheme="majorBidi"/>
          <w:sz w:val="28"/>
          <w:cs/>
        </w:rPr>
        <w:t xml:space="preserve">ถึง </w:t>
      </w:r>
      <w:r w:rsidRPr="00AF5C72">
        <w:rPr>
          <w:rFonts w:asciiTheme="majorBidi" w:hAnsiTheme="majorBidi" w:cstheme="majorBidi"/>
          <w:sz w:val="28"/>
        </w:rPr>
        <w:t xml:space="preserve">6 </w:t>
      </w:r>
      <w:r w:rsidRPr="00AF5C72">
        <w:rPr>
          <w:rFonts w:asciiTheme="majorBidi" w:hAnsiTheme="majorBidi" w:cstheme="majorBidi"/>
          <w:sz w:val="28"/>
          <w:cs/>
        </w:rPr>
        <w:t xml:space="preserve">ซึ่งรายงานจะแบ่งออกได้เป็น </w:t>
      </w:r>
      <w:r w:rsidRPr="00AF5C72">
        <w:rPr>
          <w:rFonts w:asciiTheme="majorBidi" w:hAnsiTheme="majorBidi" w:cstheme="majorBidi"/>
          <w:sz w:val="28"/>
        </w:rPr>
        <w:t xml:space="preserve">2 </w:t>
      </w:r>
      <w:r w:rsidRPr="00AF5C72">
        <w:rPr>
          <w:rFonts w:asciiTheme="majorBidi" w:hAnsiTheme="majorBidi" w:cstheme="majorBidi"/>
          <w:sz w:val="28"/>
          <w:cs/>
        </w:rPr>
        <w:t>ส่วนหลัก คือ</w:t>
      </w:r>
    </w:p>
    <w:p w:rsidR="00AF5C72" w:rsidRPr="00AF5C72" w:rsidRDefault="00AF5C72" w:rsidP="00AF5C72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lastRenderedPageBreak/>
        <w:t>รายงานการควบคุมภายใน ที่ประกอบไปด้วยรายงานแบบ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ปย</w:t>
      </w:r>
      <w:proofErr w:type="spellEnd"/>
      <w:r w:rsidRPr="00AF5C72">
        <w:rPr>
          <w:rFonts w:asciiTheme="majorBidi" w:hAnsiTheme="majorBidi" w:cstheme="majorBidi"/>
          <w:sz w:val="28"/>
          <w:cs/>
        </w:rPr>
        <w:t>.</w:t>
      </w:r>
      <w:r w:rsidRPr="00AF5C72">
        <w:rPr>
          <w:rFonts w:asciiTheme="majorBidi" w:hAnsiTheme="majorBidi" w:cstheme="majorBidi"/>
          <w:sz w:val="28"/>
        </w:rPr>
        <w:t xml:space="preserve">1 </w:t>
      </w:r>
      <w:r w:rsidRPr="00AF5C72">
        <w:rPr>
          <w:rFonts w:asciiTheme="majorBidi" w:hAnsiTheme="majorBidi" w:cstheme="majorBidi"/>
          <w:sz w:val="28"/>
          <w:cs/>
        </w:rPr>
        <w:t xml:space="preserve">และ แบบ 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ปย</w:t>
      </w:r>
      <w:proofErr w:type="spellEnd"/>
      <w:r w:rsidRPr="00AF5C72">
        <w:rPr>
          <w:rFonts w:asciiTheme="majorBidi" w:hAnsiTheme="majorBidi" w:cstheme="majorBidi"/>
          <w:sz w:val="28"/>
          <w:cs/>
        </w:rPr>
        <w:t>.</w:t>
      </w:r>
      <w:r w:rsidRPr="00AF5C72">
        <w:rPr>
          <w:rFonts w:asciiTheme="majorBidi" w:hAnsiTheme="majorBidi" w:cstheme="majorBidi"/>
          <w:sz w:val="28"/>
        </w:rPr>
        <w:t xml:space="preserve">2 </w:t>
      </w:r>
      <w:r w:rsidRPr="00AF5C72">
        <w:rPr>
          <w:rFonts w:asciiTheme="majorBidi" w:hAnsiTheme="majorBidi" w:cstheme="majorBidi"/>
          <w:sz w:val="28"/>
          <w:cs/>
        </w:rPr>
        <w:t>ตามมาตรฐานของสำนักงานตรวจเงินแผ่นดิน (สตง.)</w:t>
      </w:r>
      <w:r w:rsidRPr="00AF5C72">
        <w:rPr>
          <w:rFonts w:asciiTheme="majorBidi" w:hAnsiTheme="majorBidi" w:cstheme="majorBidi"/>
          <w:sz w:val="28"/>
        </w:rPr>
        <w:t> </w:t>
      </w:r>
      <w:r w:rsidRPr="00AF5C72">
        <w:rPr>
          <w:rFonts w:asciiTheme="majorBidi" w:hAnsiTheme="majorBidi" w:cstheme="majorBidi"/>
          <w:i/>
          <w:iCs/>
          <w:sz w:val="28"/>
        </w:rPr>
        <w:t>(</w:t>
      </w:r>
      <w:r w:rsidRPr="00AF5C72">
        <w:rPr>
          <w:rFonts w:asciiTheme="majorBidi" w:hAnsiTheme="majorBidi" w:cstheme="majorBidi"/>
          <w:i/>
          <w:iCs/>
          <w:sz w:val="28"/>
          <w:cs/>
        </w:rPr>
        <w:t xml:space="preserve">แบบ </w:t>
      </w:r>
      <w:proofErr w:type="spellStart"/>
      <w:r w:rsidRPr="00AF5C72">
        <w:rPr>
          <w:rFonts w:asciiTheme="majorBidi" w:hAnsiTheme="majorBidi" w:cstheme="majorBidi"/>
          <w:i/>
          <w:iCs/>
          <w:sz w:val="28"/>
          <w:cs/>
        </w:rPr>
        <w:t>ปย</w:t>
      </w:r>
      <w:proofErr w:type="spellEnd"/>
      <w:r w:rsidRPr="00AF5C72">
        <w:rPr>
          <w:rFonts w:asciiTheme="majorBidi" w:hAnsiTheme="majorBidi" w:cstheme="majorBidi"/>
          <w:i/>
          <w:iCs/>
          <w:sz w:val="28"/>
          <w:cs/>
        </w:rPr>
        <w:t xml:space="preserve">. </w:t>
      </w:r>
      <w:r w:rsidRPr="00AF5C72">
        <w:rPr>
          <w:rFonts w:asciiTheme="majorBidi" w:hAnsiTheme="majorBidi" w:cstheme="majorBidi"/>
          <w:i/>
          <w:iCs/>
          <w:sz w:val="28"/>
        </w:rPr>
        <w:t>1:  </w:t>
      </w:r>
      <w:r w:rsidRPr="00AF5C72">
        <w:rPr>
          <w:rFonts w:asciiTheme="majorBidi" w:hAnsiTheme="majorBidi" w:cstheme="majorBidi"/>
          <w:i/>
          <w:iCs/>
          <w:sz w:val="28"/>
          <w:cs/>
        </w:rPr>
        <w:t xml:space="preserve">รายงานผลการประเมินองค์ประกอบของการควบคุมภายใน และ แบบ </w:t>
      </w:r>
      <w:proofErr w:type="spellStart"/>
      <w:r w:rsidRPr="00AF5C72">
        <w:rPr>
          <w:rFonts w:asciiTheme="majorBidi" w:hAnsiTheme="majorBidi" w:cstheme="majorBidi"/>
          <w:i/>
          <w:iCs/>
          <w:sz w:val="28"/>
          <w:cs/>
        </w:rPr>
        <w:t>ปย</w:t>
      </w:r>
      <w:proofErr w:type="spellEnd"/>
      <w:r w:rsidRPr="00AF5C72">
        <w:rPr>
          <w:rFonts w:asciiTheme="majorBidi" w:hAnsiTheme="majorBidi" w:cstheme="majorBidi"/>
          <w:i/>
          <w:iCs/>
          <w:sz w:val="28"/>
          <w:cs/>
        </w:rPr>
        <w:t xml:space="preserve">. </w:t>
      </w:r>
      <w:r w:rsidRPr="00AF5C72">
        <w:rPr>
          <w:rFonts w:asciiTheme="majorBidi" w:hAnsiTheme="majorBidi" w:cstheme="majorBidi"/>
          <w:i/>
          <w:iCs/>
          <w:sz w:val="28"/>
        </w:rPr>
        <w:t>2:  </w:t>
      </w:r>
      <w:r w:rsidRPr="00AF5C72">
        <w:rPr>
          <w:rFonts w:asciiTheme="majorBidi" w:hAnsiTheme="majorBidi" w:cstheme="majorBidi"/>
          <w:i/>
          <w:iCs/>
          <w:sz w:val="28"/>
          <w:cs/>
        </w:rPr>
        <w:t>รายงานการประเมินผลและการปรับปรุงการควบคุมภายใน)</w:t>
      </w:r>
    </w:p>
    <w:p w:rsidR="00AF5C72" w:rsidRPr="00AF5C72" w:rsidRDefault="00AF5C72" w:rsidP="00AF5C72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รายงานการจัดการความเสี่ยง สรุปความเสี่ยงและการจัดการในระดับของหน่วยงาน</w:t>
      </w:r>
      <w:r w:rsidRPr="00AF5C72">
        <w:rPr>
          <w:rFonts w:asciiTheme="majorBidi" w:hAnsiTheme="majorBidi" w:cstheme="majorBidi"/>
          <w:sz w:val="28"/>
        </w:rPr>
        <w:t> </w:t>
      </w:r>
      <w:r w:rsidRPr="00AF5C72">
        <w:rPr>
          <w:rFonts w:asciiTheme="majorBidi" w:hAnsiTheme="majorBidi" w:cstheme="majorBidi"/>
          <w:i/>
          <w:iCs/>
          <w:sz w:val="28"/>
        </w:rPr>
        <w:t>(</w:t>
      </w:r>
      <w:r w:rsidRPr="00AF5C72">
        <w:rPr>
          <w:rFonts w:asciiTheme="majorBidi" w:hAnsiTheme="majorBidi" w:cstheme="majorBidi"/>
          <w:i/>
          <w:iCs/>
          <w:sz w:val="28"/>
          <w:cs/>
        </w:rPr>
        <w:t>รายงานแผนบริหารความเสี่ยงของหน่วยงานย่อย)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  <w:cs/>
        </w:rPr>
        <w:t xml:space="preserve">ขั้นตอนที่ </w:t>
      </w:r>
      <w:r w:rsidRPr="00AF5C72">
        <w:rPr>
          <w:rFonts w:asciiTheme="majorBidi" w:hAnsiTheme="majorBidi" w:cstheme="majorBidi"/>
          <w:b/>
          <w:bCs/>
          <w:i/>
          <w:iCs/>
          <w:sz w:val="28"/>
          <w:u w:val="single"/>
        </w:rPr>
        <w:t>8</w:t>
      </w:r>
      <w:r w:rsidRPr="00AF5C72">
        <w:rPr>
          <w:rFonts w:asciiTheme="majorBidi" w:hAnsiTheme="majorBidi" w:cstheme="majorBidi"/>
          <w:sz w:val="28"/>
          <w:u w:val="single"/>
        </w:rPr>
        <w:t xml:space="preserve">: </w:t>
      </w:r>
      <w:r w:rsidRPr="00AF5C72">
        <w:rPr>
          <w:rFonts w:asciiTheme="majorBidi" w:hAnsiTheme="majorBidi" w:cstheme="majorBidi"/>
          <w:sz w:val="28"/>
          <w:u w:val="single"/>
          <w:cs/>
        </w:rPr>
        <w:t>การติดตามประเมินผล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 xml:space="preserve">เป็นการบันทึกติดตามผล การทำกิจกรรมควบคุมความเสี่ยงที่ได้ทำแผนไว้ในขั้นตอนที่ </w:t>
      </w:r>
      <w:r w:rsidRPr="00AF5C72">
        <w:rPr>
          <w:rFonts w:asciiTheme="majorBidi" w:hAnsiTheme="majorBidi" w:cstheme="majorBidi"/>
          <w:sz w:val="28"/>
        </w:rPr>
        <w:t xml:space="preserve">5 </w:t>
      </w:r>
      <w:r w:rsidRPr="00AF5C72">
        <w:rPr>
          <w:rFonts w:asciiTheme="majorBidi" w:hAnsiTheme="majorBidi" w:cstheme="majorBidi"/>
          <w:sz w:val="28"/>
          <w:cs/>
        </w:rPr>
        <w:t>เพื่อเปรียบเทียบกับตัวชี้วัด โดยใส่รายละเอียดของการติดตามผล แล้วประเมินระดับความเสี่ยงที่คงเหลืออยู่ภายหลังจากที่ได้มีกิจกรรมควบคุม ว่าระดับความเสี่ยงคงเหลืออยู่ในระดับใด  ซึ่งผลที่ได้นี้ สามารถนำไปใช้เป็นข้อมูลพื้นฐานในการวิเคราะห์ในรอบ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ต่อๆไป</w:t>
      </w:r>
      <w:proofErr w:type="spellEnd"/>
      <w:r w:rsidRPr="00AF5C72">
        <w:rPr>
          <w:rFonts w:asciiTheme="majorBidi" w:hAnsiTheme="majorBidi" w:cstheme="majorBidi"/>
          <w:sz w:val="28"/>
          <w:cs/>
        </w:rPr>
        <w:t>ได้</w:t>
      </w:r>
      <w:bookmarkStart w:id="0" w:name="_GoBack"/>
      <w:bookmarkEnd w:id="0"/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ประโยชน์ของระบบ </w:t>
      </w:r>
      <w:r w:rsidRPr="00AF5C72">
        <w:rPr>
          <w:rFonts w:asciiTheme="majorBidi" w:hAnsiTheme="majorBidi" w:cstheme="majorBidi"/>
          <w:b/>
          <w:bCs/>
          <w:sz w:val="28"/>
          <w:u w:val="single"/>
        </w:rPr>
        <w:t>ERM</w:t>
      </w:r>
      <w:r w:rsidRPr="00AF5C72">
        <w:rPr>
          <w:rFonts w:asciiTheme="majorBidi" w:hAnsiTheme="majorBidi" w:cstheme="majorBidi"/>
          <w:sz w:val="28"/>
        </w:rPr>
        <w:br/>
      </w:r>
      <w:r w:rsidRPr="00AF5C72">
        <w:rPr>
          <w:rFonts w:asciiTheme="majorBidi" w:hAnsiTheme="majorBidi" w:cstheme="majorBidi"/>
          <w:sz w:val="28"/>
          <w:cs/>
        </w:rPr>
        <w:t xml:space="preserve">ระบบ </w:t>
      </w:r>
      <w:r w:rsidRPr="00AF5C72">
        <w:rPr>
          <w:rFonts w:asciiTheme="majorBidi" w:hAnsiTheme="majorBidi" w:cstheme="majorBidi"/>
          <w:sz w:val="28"/>
        </w:rPr>
        <w:t xml:space="preserve">ERM (Enterprise Risk Management) </w:t>
      </w:r>
      <w:r w:rsidRPr="00AF5C72">
        <w:rPr>
          <w:rFonts w:asciiTheme="majorBidi" w:hAnsiTheme="majorBidi" w:cstheme="majorBidi"/>
          <w:sz w:val="28"/>
          <w:cs/>
        </w:rPr>
        <w:t xml:space="preserve">เป็นระบบที่ได้ถูกออกแบบตามหลักการ </w:t>
      </w:r>
      <w:r w:rsidRPr="00AF5C72">
        <w:rPr>
          <w:rFonts w:asciiTheme="majorBidi" w:hAnsiTheme="majorBidi" w:cstheme="majorBidi"/>
          <w:sz w:val="28"/>
        </w:rPr>
        <w:t xml:space="preserve">8 </w:t>
      </w:r>
      <w:r w:rsidRPr="00AF5C72">
        <w:rPr>
          <w:rFonts w:asciiTheme="majorBidi" w:hAnsiTheme="majorBidi" w:cstheme="majorBidi"/>
          <w:sz w:val="28"/>
          <w:cs/>
        </w:rPr>
        <w:t xml:space="preserve">ขั้นตอน ของการจัดการบริหารความเสี่ยงของ </w:t>
      </w:r>
      <w:r w:rsidRPr="00AF5C72">
        <w:rPr>
          <w:rFonts w:asciiTheme="majorBidi" w:hAnsiTheme="majorBidi" w:cstheme="majorBidi"/>
          <w:sz w:val="28"/>
        </w:rPr>
        <w:t>COSO  </w:t>
      </w:r>
      <w:r w:rsidRPr="00AF5C72">
        <w:rPr>
          <w:rFonts w:asciiTheme="majorBidi" w:hAnsiTheme="majorBidi" w:cstheme="majorBidi"/>
          <w:sz w:val="28"/>
          <w:cs/>
        </w:rPr>
        <w:t>เพื่อให้องค์กรที่นำไปใช้งานได้ประโยชน์ดังนี้</w:t>
      </w:r>
    </w:p>
    <w:p w:rsidR="00AF5C72" w:rsidRPr="00AF5C72" w:rsidRDefault="00AF5C72" w:rsidP="00AF5C72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ระบบนี้สามารถเป็นเครื่องมือ เพื่อช่วยผู้บริหารในการประเมินความเพียงพอเหมาะสมของการควบคุม และทำให้มีการแก้ไขปัญหา ปรับปรุงการทำงานให้ดีขึ้น ซึ่งจะส่งผลให้งานของทั้งส่วนงานย่อย ฝ่ายงาน และสายการบังคับบัญชา บรรลุวัตถุประสงค์ได้อย่างมีประสิทธิภาพมากขึ้น</w:t>
      </w:r>
    </w:p>
    <w:p w:rsidR="00AF5C72" w:rsidRPr="00AF5C72" w:rsidRDefault="00AF5C72" w:rsidP="00AF5C72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ข้อมูลที่ได้รับจากระบบ เป็นข้อมูลรวมจากระดับปฏิบัติการที่มีอยู่ของหน่วยงานย่อยในองค์กร ซึ่งจะช่วยให้ค้นพบปัญหาที่เกิดขึ้นหรือมีแนวโน้มที่จะเกิดขึ้น ก่อนที่จะเกิดความเสียหาย ทำให้หน่วยงานสามารถวางแผนเพื่อจัดการแก้ไขได้</w:t>
      </w:r>
    </w:p>
    <w:p w:rsidR="00AF5C72" w:rsidRPr="00AF5C72" w:rsidRDefault="00AF5C72" w:rsidP="00AF5C72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การใช้งานระบบนี้ เป็นการเปิดโอกาสให้ผู้ปฏิบัติงานในทุกระดับ แสดงความเห็น ข้อเสนอแนะ และร่วมกันกำจัดอุปสรรค และข้อขัดข้อง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ต่างๆ</w:t>
      </w:r>
      <w:proofErr w:type="spellEnd"/>
    </w:p>
    <w:p w:rsidR="00AF5C72" w:rsidRPr="00AF5C72" w:rsidRDefault="00AF5C72" w:rsidP="00AF5C72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ขั้นตอนการทำงานของระบบ เป็นการนำเสนอแนวทางปฏิบัติตามกรอบของนโยบายองค์กร ทำให้พนักงานเข้าใจเป้าหมายขององค์กรที่ตนได้มีส่วนร่วม อีกทั้งช่วยสร้างบรรยากาศที่ดีของการทำงาน และการรับผิดชอบร่วมกันต่อผลสำเร็จขององค์กร</w:t>
      </w:r>
    </w:p>
    <w:p w:rsidR="00AF5C72" w:rsidRPr="00AF5C72" w:rsidRDefault="00AF5C72" w:rsidP="00AF5C72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ระบบมีแบบแผนขั้นตอนการดำเนินการที่ชัดเจน ในการกำหนดเป้าหมายขององค์กร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ตัวชี้วัดความสำเร็จ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การวิเคราะห์งานเพื่อระบุความเสี่ยง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ประเมินความเสี่ยง</w:t>
      </w:r>
      <w:r w:rsidRPr="00AF5C72">
        <w:rPr>
          <w:rFonts w:asciiTheme="majorBidi" w:hAnsiTheme="majorBidi" w:cstheme="majorBidi"/>
          <w:sz w:val="28"/>
        </w:rPr>
        <w:t xml:space="preserve">, </w:t>
      </w:r>
      <w:r w:rsidRPr="00AF5C72">
        <w:rPr>
          <w:rFonts w:asciiTheme="majorBidi" w:hAnsiTheme="majorBidi" w:cstheme="majorBidi"/>
          <w:sz w:val="28"/>
          <w:cs/>
        </w:rPr>
        <w:t>การควบคุมความเสี่ยง และการติดตามความเสี่ยง โดยสามารถนำรายละเอียดดังกล่าวมาสร้างเป็นรายงาน</w:t>
      </w:r>
      <w:proofErr w:type="spellStart"/>
      <w:r w:rsidRPr="00AF5C7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AF5C72">
        <w:rPr>
          <w:rFonts w:asciiTheme="majorBidi" w:hAnsiTheme="majorBidi" w:cstheme="majorBidi"/>
          <w:sz w:val="28"/>
          <w:cs/>
        </w:rPr>
        <w:t>ได้</w:t>
      </w:r>
    </w:p>
    <w:p w:rsidR="00AF5C72" w:rsidRPr="00AF5C72" w:rsidRDefault="00AF5C72" w:rsidP="00AF5C72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AF5C72">
        <w:rPr>
          <w:rFonts w:asciiTheme="majorBidi" w:hAnsiTheme="majorBidi" w:cstheme="majorBidi"/>
          <w:sz w:val="28"/>
          <w:cs/>
        </w:rPr>
        <w:t>จากการให้พนักงานมีส่วนร่วมในการให้ข้อมูล จะทำให้เกิดความเข้าใจ และการยอมรับจากผู้ปฏิบัติงานได้ดี มากกว่าการควบคุมสั่งการโดยผู้บริหารแต่ฝ่ายเดียว</w:t>
      </w:r>
      <w:r w:rsidRPr="00AF5C72">
        <w:rPr>
          <w:rFonts w:asciiTheme="majorBidi" w:hAnsiTheme="majorBidi" w:cstheme="majorBidi"/>
          <w:sz w:val="28"/>
        </w:rPr>
        <w:t> </w:t>
      </w:r>
    </w:p>
    <w:p w:rsidR="00AF5C72" w:rsidRPr="00AF5C72" w:rsidRDefault="00AF5C72" w:rsidP="00AF5C72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AF5C72" w:rsidRPr="00AF5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5CFB"/>
    <w:multiLevelType w:val="multilevel"/>
    <w:tmpl w:val="9F3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8A7B6D"/>
    <w:multiLevelType w:val="multilevel"/>
    <w:tmpl w:val="CA04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F7C58"/>
    <w:multiLevelType w:val="multilevel"/>
    <w:tmpl w:val="3B10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C97CEB"/>
    <w:multiLevelType w:val="multilevel"/>
    <w:tmpl w:val="2ABE0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1649E"/>
    <w:multiLevelType w:val="multilevel"/>
    <w:tmpl w:val="95D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D25B7"/>
    <w:multiLevelType w:val="multilevel"/>
    <w:tmpl w:val="3D904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E6427"/>
    <w:multiLevelType w:val="multilevel"/>
    <w:tmpl w:val="CCF8B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736DA5"/>
    <w:rsid w:val="00794086"/>
    <w:rsid w:val="00AC6E66"/>
    <w:rsid w:val="00AF5C72"/>
    <w:rsid w:val="00C31F0E"/>
    <w:rsid w:val="00C50D15"/>
    <w:rsid w:val="00E33DE2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7EBF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2.bp.blogspot.com/_UTA4p0sNC6Q/TTMPqTBkAvI/AAAAAAAAABw/VmYkfW8TvLQ/s1600/Cycle_menu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17</cp:revision>
  <dcterms:created xsi:type="dcterms:W3CDTF">2018-06-19T03:59:00Z</dcterms:created>
  <dcterms:modified xsi:type="dcterms:W3CDTF">2020-06-10T16:27:00Z</dcterms:modified>
</cp:coreProperties>
</file>